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651A" w14:textId="37B30C1B" w:rsidR="006676B5" w:rsidRPr="00D402AF" w:rsidRDefault="003E45A0" w:rsidP="00D402AF">
      <w:pPr>
        <w:pStyle w:val="Heading1"/>
      </w:pPr>
      <w:r w:rsidRPr="00D402AF">
        <w:t>Basic Performance Appraisal</w:t>
      </w:r>
    </w:p>
    <w:tbl>
      <w:tblPr>
        <w:tblStyle w:val="TableGrid"/>
        <w:tblpPr w:leftFromText="180" w:rightFromText="180" w:vertAnchor="text" w:horzAnchor="margin" w:tblpY="64"/>
        <w:tblW w:w="100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5"/>
      </w:tblGrid>
      <w:tr w:rsidR="00176E21" w14:paraId="2AEB195B" w14:textId="77777777" w:rsidTr="00E55A1F">
        <w:trPr>
          <w:trHeight w:val="432"/>
        </w:trPr>
        <w:tc>
          <w:tcPr>
            <w:tcW w:w="10075" w:type="dxa"/>
            <w:tcBorders>
              <w:top w:val="nil"/>
              <w:left w:val="nil"/>
              <w:bottom w:val="single" w:sz="4" w:space="0" w:color="auto"/>
              <w:right w:val="nil"/>
            </w:tcBorders>
            <w:vAlign w:val="bottom"/>
            <w:hideMark/>
          </w:tcPr>
          <w:p w14:paraId="001118A5" w14:textId="77777777" w:rsidR="00176E21" w:rsidRDefault="00176E21" w:rsidP="00E55A1F">
            <w:pPr>
              <w:rPr>
                <w:sz w:val="20"/>
                <w:szCs w:val="20"/>
              </w:rPr>
            </w:pPr>
            <w:r>
              <w:rPr>
                <w:sz w:val="20"/>
                <w:szCs w:val="20"/>
              </w:rPr>
              <w:t xml:space="preserve">Date Form Completed: </w:t>
            </w:r>
          </w:p>
        </w:tc>
      </w:tr>
      <w:tr w:rsidR="00176E21" w14:paraId="4AA16220" w14:textId="77777777" w:rsidTr="00E55A1F">
        <w:trPr>
          <w:trHeight w:val="432"/>
        </w:trPr>
        <w:tc>
          <w:tcPr>
            <w:tcW w:w="10075" w:type="dxa"/>
            <w:tcBorders>
              <w:top w:val="single" w:sz="4" w:space="0" w:color="auto"/>
              <w:left w:val="nil"/>
              <w:bottom w:val="single" w:sz="4" w:space="0" w:color="auto"/>
              <w:right w:val="nil"/>
            </w:tcBorders>
            <w:vAlign w:val="bottom"/>
            <w:hideMark/>
          </w:tcPr>
          <w:p w14:paraId="1838805E" w14:textId="77777777" w:rsidR="00176E21" w:rsidRDefault="00176E21" w:rsidP="00E55A1F">
            <w:pPr>
              <w:rPr>
                <w:sz w:val="20"/>
                <w:szCs w:val="20"/>
              </w:rPr>
            </w:pPr>
            <w:r>
              <w:rPr>
                <w:sz w:val="20"/>
                <w:szCs w:val="20"/>
              </w:rPr>
              <w:t xml:space="preserve">Name and Title of Employee: </w:t>
            </w:r>
          </w:p>
        </w:tc>
      </w:tr>
      <w:tr w:rsidR="00176E21" w14:paraId="6C23BDBE" w14:textId="77777777" w:rsidTr="00E55A1F">
        <w:trPr>
          <w:trHeight w:val="432"/>
        </w:trPr>
        <w:tc>
          <w:tcPr>
            <w:tcW w:w="10075" w:type="dxa"/>
            <w:tcBorders>
              <w:top w:val="single" w:sz="4" w:space="0" w:color="auto"/>
              <w:left w:val="nil"/>
              <w:bottom w:val="single" w:sz="4" w:space="0" w:color="auto"/>
              <w:right w:val="nil"/>
            </w:tcBorders>
            <w:vAlign w:val="bottom"/>
            <w:hideMark/>
          </w:tcPr>
          <w:p w14:paraId="2C3E4682" w14:textId="77777777" w:rsidR="00176E21" w:rsidRDefault="00176E21" w:rsidP="00E55A1F">
            <w:pPr>
              <w:rPr>
                <w:sz w:val="20"/>
                <w:szCs w:val="20"/>
              </w:rPr>
            </w:pPr>
            <w:r>
              <w:rPr>
                <w:sz w:val="20"/>
                <w:szCs w:val="20"/>
              </w:rPr>
              <w:t xml:space="preserve">Name and Title of Person Completing this Form: </w:t>
            </w:r>
          </w:p>
        </w:tc>
      </w:tr>
    </w:tbl>
    <w:p w14:paraId="73016E7F" w14:textId="6FB9A3A0" w:rsidR="00663FEB" w:rsidRDefault="00663FEB" w:rsidP="006676B5"/>
    <w:p w14:paraId="796F1536" w14:textId="53112D2E" w:rsidR="009E389A" w:rsidRDefault="009E389A" w:rsidP="009E389A">
      <w:pPr>
        <w:pStyle w:val="Heading2"/>
      </w:pPr>
      <w:r>
        <w:t xml:space="preserve">Part </w:t>
      </w:r>
      <w:r w:rsidR="00F4106C">
        <w:t>1</w:t>
      </w:r>
      <w:r>
        <w:t xml:space="preserve">: </w:t>
      </w:r>
      <w:r w:rsidR="00F4106C">
        <w:t>Areas of Review</w:t>
      </w:r>
    </w:p>
    <w:p w14:paraId="4C54C3B8" w14:textId="14224915" w:rsidR="009E389A" w:rsidRDefault="009E389A" w:rsidP="00CF57A7">
      <w:pPr>
        <w:jc w:val="left"/>
      </w:pPr>
      <w:r w:rsidRPr="009E389A">
        <w:rPr>
          <w:rStyle w:val="Heading3Char"/>
        </w:rPr>
        <w:t>Job Knowledge:</w:t>
      </w:r>
      <w:r w:rsidRPr="009E389A">
        <w:t xml:space="preserve"> Employee’s ability for the technical/professional requirements of the job. The adequacy of employee’s skills and employee’s understanding of normal job requirements. Employee’s understanding of departmental functions. Employee’s efforts to keep skills current</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9E389A" w:rsidRPr="009E389A" w14:paraId="309374AE" w14:textId="77777777" w:rsidTr="00CF57A7">
        <w:trPr>
          <w:trHeight w:val="360"/>
          <w:jc w:val="center"/>
        </w:trPr>
        <w:tc>
          <w:tcPr>
            <w:tcW w:w="2014" w:type="dxa"/>
            <w:tcBorders>
              <w:bottom w:val="single" w:sz="4" w:space="0" w:color="auto"/>
            </w:tcBorders>
            <w:vAlign w:val="center"/>
          </w:tcPr>
          <w:p w14:paraId="0FD7B21C" w14:textId="3039600E" w:rsidR="009E389A" w:rsidRPr="009E389A" w:rsidRDefault="004300A0" w:rsidP="00CF57A7">
            <w:pPr>
              <w:jc w:val="center"/>
              <w:rPr>
                <w:sz w:val="20"/>
              </w:rPr>
            </w:pPr>
            <w:sdt>
              <w:sdtPr>
                <w:id w:val="2048340008"/>
                <w14:checkbox>
                  <w14:checked w14:val="0"/>
                  <w14:checkedState w14:val="2612" w14:font="MS Gothic"/>
                  <w14:uncheckedState w14:val="2610" w14:font="MS Gothic"/>
                </w14:checkbox>
              </w:sdtPr>
              <w:sdtEndPr/>
              <w:sdtContent>
                <w:r w:rsidR="009E389A">
                  <w:rPr>
                    <w:rFonts w:ascii="MS Gothic" w:eastAsia="MS Gothic" w:hAnsi="MS Gothic" w:hint="eastAsia"/>
                  </w:rPr>
                  <w:t>☐</w:t>
                </w:r>
              </w:sdtContent>
            </w:sdt>
            <w:r w:rsidR="009E389A">
              <w:t xml:space="preserve"> </w:t>
            </w:r>
            <w:r w:rsidR="009E389A" w:rsidRPr="009E389A">
              <w:rPr>
                <w:sz w:val="20"/>
              </w:rPr>
              <w:t>Consistently Below Expectations</w:t>
            </w:r>
          </w:p>
        </w:tc>
        <w:tc>
          <w:tcPr>
            <w:tcW w:w="2014" w:type="dxa"/>
            <w:tcBorders>
              <w:bottom w:val="single" w:sz="4" w:space="0" w:color="auto"/>
            </w:tcBorders>
            <w:vAlign w:val="center"/>
          </w:tcPr>
          <w:p w14:paraId="60D89E2F" w14:textId="2DAFE986" w:rsidR="009E389A" w:rsidRPr="009E389A" w:rsidRDefault="004300A0" w:rsidP="00CF57A7">
            <w:pPr>
              <w:jc w:val="center"/>
              <w:rPr>
                <w:sz w:val="20"/>
              </w:rPr>
            </w:pPr>
            <w:sdt>
              <w:sdtPr>
                <w:id w:val="2104841393"/>
                <w14:checkbox>
                  <w14:checked w14:val="0"/>
                  <w14:checkedState w14:val="2612" w14:font="MS Gothic"/>
                  <w14:uncheckedState w14:val="2610" w14:font="MS Gothic"/>
                </w14:checkbox>
              </w:sdtPr>
              <w:sdtEndPr/>
              <w:sdtContent>
                <w:r w:rsidR="009E389A">
                  <w:rPr>
                    <w:rFonts w:ascii="MS Gothic" w:eastAsia="MS Gothic" w:hAnsi="MS Gothic" w:hint="eastAsia"/>
                  </w:rPr>
                  <w:t>☐</w:t>
                </w:r>
              </w:sdtContent>
            </w:sdt>
            <w:r w:rsidR="009E389A">
              <w:t xml:space="preserve"> </w:t>
            </w:r>
            <w:r w:rsidR="009E389A" w:rsidRPr="009E389A">
              <w:rPr>
                <w:sz w:val="20"/>
              </w:rPr>
              <w:t>Occasionally Below Expectations</w:t>
            </w:r>
          </w:p>
        </w:tc>
        <w:tc>
          <w:tcPr>
            <w:tcW w:w="2014" w:type="dxa"/>
            <w:tcBorders>
              <w:bottom w:val="single" w:sz="4" w:space="0" w:color="auto"/>
            </w:tcBorders>
            <w:vAlign w:val="center"/>
          </w:tcPr>
          <w:p w14:paraId="71394BE2" w14:textId="1504786B" w:rsidR="009E389A" w:rsidRPr="009E389A" w:rsidRDefault="004300A0" w:rsidP="00CF57A7">
            <w:pPr>
              <w:jc w:val="center"/>
              <w:rPr>
                <w:sz w:val="20"/>
              </w:rPr>
            </w:pPr>
            <w:sdt>
              <w:sdtPr>
                <w:id w:val="477732741"/>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9E389A">
              <w:t xml:space="preserve"> </w:t>
            </w:r>
            <w:r w:rsidR="009E389A" w:rsidRPr="009E389A">
              <w:rPr>
                <w:sz w:val="20"/>
              </w:rPr>
              <w:t>Consistently Meets Expectations</w:t>
            </w:r>
          </w:p>
        </w:tc>
        <w:tc>
          <w:tcPr>
            <w:tcW w:w="2014" w:type="dxa"/>
            <w:tcBorders>
              <w:bottom w:val="single" w:sz="4" w:space="0" w:color="auto"/>
            </w:tcBorders>
            <w:vAlign w:val="center"/>
          </w:tcPr>
          <w:p w14:paraId="3E212300" w14:textId="4F4B2D41" w:rsidR="009E389A" w:rsidRPr="009E389A" w:rsidRDefault="004300A0" w:rsidP="00CF57A7">
            <w:pPr>
              <w:jc w:val="center"/>
              <w:rPr>
                <w:sz w:val="20"/>
              </w:rPr>
            </w:pPr>
            <w:sdt>
              <w:sdtPr>
                <w:id w:val="1546874243"/>
                <w14:checkbox>
                  <w14:checked w14:val="0"/>
                  <w14:checkedState w14:val="2612" w14:font="MS Gothic"/>
                  <w14:uncheckedState w14:val="2610" w14:font="MS Gothic"/>
                </w14:checkbox>
              </w:sdtPr>
              <w:sdtEndPr/>
              <w:sdtContent>
                <w:r w:rsidR="009E389A">
                  <w:rPr>
                    <w:rFonts w:ascii="MS Gothic" w:eastAsia="MS Gothic" w:hAnsi="MS Gothic" w:hint="eastAsia"/>
                  </w:rPr>
                  <w:t>☐</w:t>
                </w:r>
              </w:sdtContent>
            </w:sdt>
            <w:r w:rsidR="009E389A">
              <w:t xml:space="preserve"> </w:t>
            </w:r>
            <w:r w:rsidR="009E389A" w:rsidRPr="009E389A">
              <w:rPr>
                <w:sz w:val="20"/>
              </w:rPr>
              <w:t>Frequently Exceeds Expectations</w:t>
            </w:r>
          </w:p>
        </w:tc>
        <w:tc>
          <w:tcPr>
            <w:tcW w:w="2014" w:type="dxa"/>
            <w:tcBorders>
              <w:bottom w:val="single" w:sz="4" w:space="0" w:color="auto"/>
            </w:tcBorders>
            <w:vAlign w:val="center"/>
          </w:tcPr>
          <w:p w14:paraId="18488142" w14:textId="4514CE90" w:rsidR="009E389A" w:rsidRPr="009E389A" w:rsidRDefault="004300A0" w:rsidP="00CF57A7">
            <w:pPr>
              <w:jc w:val="center"/>
              <w:rPr>
                <w:sz w:val="20"/>
              </w:rPr>
            </w:pPr>
            <w:sdt>
              <w:sdtPr>
                <w:id w:val="606553258"/>
                <w14:checkbox>
                  <w14:checked w14:val="0"/>
                  <w14:checkedState w14:val="2612" w14:font="MS Gothic"/>
                  <w14:uncheckedState w14:val="2610" w14:font="MS Gothic"/>
                </w14:checkbox>
              </w:sdtPr>
              <w:sdtEndPr/>
              <w:sdtContent>
                <w:r w:rsidR="009E389A">
                  <w:rPr>
                    <w:rFonts w:ascii="MS Gothic" w:eastAsia="MS Gothic" w:hAnsi="MS Gothic" w:hint="eastAsia"/>
                  </w:rPr>
                  <w:t>☐</w:t>
                </w:r>
              </w:sdtContent>
            </w:sdt>
            <w:r w:rsidR="009E389A">
              <w:t xml:space="preserve"> </w:t>
            </w:r>
            <w:r w:rsidR="009E389A" w:rsidRPr="009E389A">
              <w:rPr>
                <w:sz w:val="20"/>
              </w:rPr>
              <w:t>Consistently Exceeds Expectations</w:t>
            </w:r>
          </w:p>
        </w:tc>
      </w:tr>
      <w:tr w:rsidR="00CF57A7" w:rsidRPr="009E389A" w14:paraId="523C69B5" w14:textId="77777777" w:rsidTr="00CF57A7">
        <w:trPr>
          <w:trHeight w:val="1311"/>
          <w:jc w:val="center"/>
        </w:trPr>
        <w:tc>
          <w:tcPr>
            <w:tcW w:w="10070" w:type="dxa"/>
            <w:gridSpan w:val="5"/>
            <w:tcBorders>
              <w:top w:val="single" w:sz="4" w:space="0" w:color="auto"/>
              <w:left w:val="single" w:sz="4" w:space="0" w:color="auto"/>
              <w:bottom w:val="single" w:sz="4" w:space="0" w:color="auto"/>
              <w:right w:val="single" w:sz="4" w:space="0" w:color="auto"/>
            </w:tcBorders>
          </w:tcPr>
          <w:p w14:paraId="1B8ED98B" w14:textId="228A6A12" w:rsidR="00CF57A7" w:rsidRDefault="00CF57A7" w:rsidP="00CF57A7">
            <w:pPr>
              <w:jc w:val="left"/>
            </w:pPr>
            <w:r>
              <w:t>Supporting Examples:</w:t>
            </w:r>
          </w:p>
        </w:tc>
      </w:tr>
    </w:tbl>
    <w:p w14:paraId="0AB34940" w14:textId="73C19331" w:rsidR="009E389A" w:rsidRDefault="009E389A" w:rsidP="009E389A"/>
    <w:p w14:paraId="0E058F26" w14:textId="4A7AD8C0" w:rsidR="009E389A" w:rsidRDefault="00F4106C" w:rsidP="009E389A">
      <w:r>
        <w:rPr>
          <w:rStyle w:val="Heading3Char"/>
        </w:rPr>
        <w:t>Accountability</w:t>
      </w:r>
      <w:r w:rsidR="009E389A" w:rsidRPr="009E389A">
        <w:rPr>
          <w:rStyle w:val="Heading3Char"/>
        </w:rPr>
        <w:t>:</w:t>
      </w:r>
      <w:r w:rsidR="009E389A">
        <w:t xml:space="preserve"> Employee manages their time, accepts responsibility and completes work assignments on time. Works to protocols, established routines</w:t>
      </w:r>
      <w:r w:rsidR="00B5600D">
        <w:t>,</w:t>
      </w:r>
      <w:r w:rsidR="009E389A">
        <w:t xml:space="preserve"> and guidelines effectively. Employee is openly accountable for their work.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CF57A7" w:rsidRPr="009E389A" w14:paraId="5AAECC44" w14:textId="77777777" w:rsidTr="00CF57A7">
        <w:trPr>
          <w:trHeight w:val="360"/>
          <w:jc w:val="center"/>
        </w:trPr>
        <w:tc>
          <w:tcPr>
            <w:tcW w:w="2014" w:type="dxa"/>
            <w:tcBorders>
              <w:bottom w:val="single" w:sz="4" w:space="0" w:color="auto"/>
            </w:tcBorders>
            <w:vAlign w:val="center"/>
          </w:tcPr>
          <w:p w14:paraId="1DE76C59" w14:textId="58E6B162" w:rsidR="00CF57A7" w:rsidRPr="009E389A" w:rsidRDefault="004300A0" w:rsidP="00CF57A7">
            <w:pPr>
              <w:jc w:val="center"/>
              <w:rPr>
                <w:sz w:val="20"/>
              </w:rPr>
            </w:pPr>
            <w:sdt>
              <w:sdtPr>
                <w:id w:val="669140855"/>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Below Expectations</w:t>
            </w:r>
          </w:p>
        </w:tc>
        <w:tc>
          <w:tcPr>
            <w:tcW w:w="2014" w:type="dxa"/>
            <w:tcBorders>
              <w:bottom w:val="single" w:sz="4" w:space="0" w:color="auto"/>
            </w:tcBorders>
            <w:vAlign w:val="center"/>
          </w:tcPr>
          <w:p w14:paraId="5234673A" w14:textId="37FD5651" w:rsidR="00CF57A7" w:rsidRPr="009E389A" w:rsidRDefault="004300A0" w:rsidP="00CF57A7">
            <w:pPr>
              <w:jc w:val="center"/>
              <w:rPr>
                <w:sz w:val="20"/>
              </w:rPr>
            </w:pPr>
            <w:sdt>
              <w:sdtPr>
                <w:id w:val="-3678116"/>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Occasionally Below Expectations</w:t>
            </w:r>
          </w:p>
        </w:tc>
        <w:tc>
          <w:tcPr>
            <w:tcW w:w="2014" w:type="dxa"/>
            <w:tcBorders>
              <w:bottom w:val="single" w:sz="4" w:space="0" w:color="auto"/>
            </w:tcBorders>
            <w:vAlign w:val="center"/>
          </w:tcPr>
          <w:p w14:paraId="3F68EE31" w14:textId="512810FC" w:rsidR="00CF57A7" w:rsidRPr="009E389A" w:rsidRDefault="004300A0" w:rsidP="00CF57A7">
            <w:pPr>
              <w:jc w:val="center"/>
              <w:rPr>
                <w:sz w:val="20"/>
              </w:rPr>
            </w:pPr>
            <w:sdt>
              <w:sdtPr>
                <w:id w:val="-1545286437"/>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Meets Expectations</w:t>
            </w:r>
          </w:p>
        </w:tc>
        <w:tc>
          <w:tcPr>
            <w:tcW w:w="2014" w:type="dxa"/>
            <w:tcBorders>
              <w:bottom w:val="single" w:sz="4" w:space="0" w:color="auto"/>
            </w:tcBorders>
            <w:vAlign w:val="center"/>
          </w:tcPr>
          <w:p w14:paraId="3786AAA3" w14:textId="3FE57489" w:rsidR="00CF57A7" w:rsidRPr="009E389A" w:rsidRDefault="004300A0" w:rsidP="00CF57A7">
            <w:pPr>
              <w:jc w:val="center"/>
              <w:rPr>
                <w:sz w:val="20"/>
              </w:rPr>
            </w:pPr>
            <w:sdt>
              <w:sdtPr>
                <w:id w:val="1547563808"/>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Frequently Exceeds Expectations</w:t>
            </w:r>
          </w:p>
        </w:tc>
        <w:tc>
          <w:tcPr>
            <w:tcW w:w="2014" w:type="dxa"/>
            <w:tcBorders>
              <w:bottom w:val="single" w:sz="4" w:space="0" w:color="auto"/>
            </w:tcBorders>
            <w:vAlign w:val="center"/>
          </w:tcPr>
          <w:p w14:paraId="444D0B14" w14:textId="0A848BAE" w:rsidR="00CF57A7" w:rsidRPr="009E389A" w:rsidRDefault="004300A0" w:rsidP="00CF57A7">
            <w:pPr>
              <w:jc w:val="center"/>
              <w:rPr>
                <w:sz w:val="20"/>
              </w:rPr>
            </w:pPr>
            <w:sdt>
              <w:sdtPr>
                <w:id w:val="1954512153"/>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Exceeds Expectations</w:t>
            </w:r>
          </w:p>
        </w:tc>
      </w:tr>
      <w:tr w:rsidR="00CF57A7" w:rsidRPr="009E389A" w14:paraId="5257CE59" w14:textId="77777777" w:rsidTr="00CF57A7">
        <w:trPr>
          <w:trHeight w:val="1311"/>
          <w:jc w:val="center"/>
        </w:trPr>
        <w:tc>
          <w:tcPr>
            <w:tcW w:w="10070" w:type="dxa"/>
            <w:gridSpan w:val="5"/>
            <w:tcBorders>
              <w:top w:val="single" w:sz="4" w:space="0" w:color="auto"/>
              <w:left w:val="single" w:sz="4" w:space="0" w:color="auto"/>
              <w:bottom w:val="single" w:sz="4" w:space="0" w:color="auto"/>
              <w:right w:val="single" w:sz="4" w:space="0" w:color="auto"/>
            </w:tcBorders>
          </w:tcPr>
          <w:p w14:paraId="7EDF29E9" w14:textId="0D370CC2" w:rsidR="00CF57A7" w:rsidRDefault="00CF57A7" w:rsidP="00CF57A7">
            <w:r>
              <w:t>Supporting Examples:</w:t>
            </w:r>
          </w:p>
        </w:tc>
      </w:tr>
    </w:tbl>
    <w:p w14:paraId="16C25EC8" w14:textId="77777777" w:rsidR="009E389A" w:rsidRDefault="009E389A" w:rsidP="009E389A"/>
    <w:p w14:paraId="7E6432C0" w14:textId="65DA0EAC" w:rsidR="009E389A" w:rsidRDefault="009E389A" w:rsidP="009E389A">
      <w:r w:rsidRPr="009E389A">
        <w:rPr>
          <w:rStyle w:val="Heading3Char"/>
        </w:rPr>
        <w:t>Job Performance:</w:t>
      </w:r>
      <w:r>
        <w:t xml:space="preserve"> How well employee maintains their output of work. Volume of work employee performs under normal circumstances. Neatness, thoroughness</w:t>
      </w:r>
      <w:r w:rsidR="00B5600D">
        <w:t>,</w:t>
      </w:r>
      <w:r>
        <w:t xml:space="preserve"> and accuracy of employee’s work.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CF57A7" w:rsidRPr="009E389A" w14:paraId="3CD5D512" w14:textId="77777777" w:rsidTr="000A3A06">
        <w:trPr>
          <w:trHeight w:val="360"/>
          <w:jc w:val="center"/>
        </w:trPr>
        <w:tc>
          <w:tcPr>
            <w:tcW w:w="2014" w:type="dxa"/>
            <w:tcBorders>
              <w:bottom w:val="single" w:sz="4" w:space="0" w:color="auto"/>
            </w:tcBorders>
            <w:vAlign w:val="center"/>
          </w:tcPr>
          <w:p w14:paraId="6F0E41C8" w14:textId="77777777" w:rsidR="00CF57A7" w:rsidRPr="009E389A" w:rsidRDefault="004300A0" w:rsidP="000A3A06">
            <w:pPr>
              <w:jc w:val="center"/>
              <w:rPr>
                <w:sz w:val="20"/>
              </w:rPr>
            </w:pPr>
            <w:sdt>
              <w:sdtPr>
                <w:id w:val="-847330446"/>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Below Expectations</w:t>
            </w:r>
          </w:p>
        </w:tc>
        <w:tc>
          <w:tcPr>
            <w:tcW w:w="2014" w:type="dxa"/>
            <w:tcBorders>
              <w:bottom w:val="single" w:sz="4" w:space="0" w:color="auto"/>
            </w:tcBorders>
            <w:vAlign w:val="center"/>
          </w:tcPr>
          <w:p w14:paraId="10FE848E" w14:textId="77777777" w:rsidR="00CF57A7" w:rsidRPr="009E389A" w:rsidRDefault="004300A0" w:rsidP="000A3A06">
            <w:pPr>
              <w:jc w:val="center"/>
              <w:rPr>
                <w:sz w:val="20"/>
              </w:rPr>
            </w:pPr>
            <w:sdt>
              <w:sdtPr>
                <w:id w:val="1469621717"/>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Occasionally Below Expectations</w:t>
            </w:r>
          </w:p>
        </w:tc>
        <w:tc>
          <w:tcPr>
            <w:tcW w:w="2014" w:type="dxa"/>
            <w:tcBorders>
              <w:bottom w:val="single" w:sz="4" w:space="0" w:color="auto"/>
            </w:tcBorders>
            <w:vAlign w:val="center"/>
          </w:tcPr>
          <w:p w14:paraId="0F2FE879" w14:textId="77777777" w:rsidR="00CF57A7" w:rsidRPr="009E389A" w:rsidRDefault="004300A0" w:rsidP="000A3A06">
            <w:pPr>
              <w:jc w:val="center"/>
              <w:rPr>
                <w:sz w:val="20"/>
              </w:rPr>
            </w:pPr>
            <w:sdt>
              <w:sdtPr>
                <w:id w:val="1142462204"/>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Meets Expectations</w:t>
            </w:r>
          </w:p>
        </w:tc>
        <w:tc>
          <w:tcPr>
            <w:tcW w:w="2014" w:type="dxa"/>
            <w:tcBorders>
              <w:bottom w:val="single" w:sz="4" w:space="0" w:color="auto"/>
            </w:tcBorders>
            <w:vAlign w:val="center"/>
          </w:tcPr>
          <w:p w14:paraId="3BF615DE" w14:textId="77777777" w:rsidR="00CF57A7" w:rsidRPr="009E389A" w:rsidRDefault="004300A0" w:rsidP="000A3A06">
            <w:pPr>
              <w:jc w:val="center"/>
              <w:rPr>
                <w:sz w:val="20"/>
              </w:rPr>
            </w:pPr>
            <w:sdt>
              <w:sdtPr>
                <w:id w:val="-1353250886"/>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Frequently Exceeds Expectations</w:t>
            </w:r>
          </w:p>
        </w:tc>
        <w:tc>
          <w:tcPr>
            <w:tcW w:w="2014" w:type="dxa"/>
            <w:tcBorders>
              <w:bottom w:val="single" w:sz="4" w:space="0" w:color="auto"/>
            </w:tcBorders>
            <w:vAlign w:val="center"/>
          </w:tcPr>
          <w:p w14:paraId="6AB1AA0E" w14:textId="77777777" w:rsidR="00CF57A7" w:rsidRPr="009E389A" w:rsidRDefault="004300A0" w:rsidP="000A3A06">
            <w:pPr>
              <w:jc w:val="center"/>
              <w:rPr>
                <w:sz w:val="20"/>
              </w:rPr>
            </w:pPr>
            <w:sdt>
              <w:sdtPr>
                <w:id w:val="-1068410990"/>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Exceeds Expectations</w:t>
            </w:r>
          </w:p>
        </w:tc>
      </w:tr>
      <w:tr w:rsidR="00CF57A7" w:rsidRPr="009E389A" w14:paraId="4A05070D" w14:textId="77777777" w:rsidTr="000A3A06">
        <w:trPr>
          <w:trHeight w:val="1311"/>
          <w:jc w:val="center"/>
        </w:trPr>
        <w:tc>
          <w:tcPr>
            <w:tcW w:w="10070" w:type="dxa"/>
            <w:gridSpan w:val="5"/>
            <w:tcBorders>
              <w:top w:val="single" w:sz="4" w:space="0" w:color="auto"/>
              <w:left w:val="single" w:sz="4" w:space="0" w:color="auto"/>
              <w:bottom w:val="single" w:sz="4" w:space="0" w:color="auto"/>
              <w:right w:val="single" w:sz="4" w:space="0" w:color="auto"/>
            </w:tcBorders>
          </w:tcPr>
          <w:p w14:paraId="725BE249" w14:textId="77777777" w:rsidR="00CF57A7" w:rsidRDefault="00CF57A7" w:rsidP="000A3A06">
            <w:r>
              <w:t>Supporting Examples:</w:t>
            </w:r>
          </w:p>
        </w:tc>
      </w:tr>
    </w:tbl>
    <w:p w14:paraId="6E104516" w14:textId="59986F1C" w:rsidR="00176E21" w:rsidRDefault="00176E21" w:rsidP="009E389A"/>
    <w:p w14:paraId="47EB78A3" w14:textId="2F7FDB89" w:rsidR="00176E21" w:rsidRDefault="00176E21" w:rsidP="009E389A"/>
    <w:p w14:paraId="5715D3D6" w14:textId="7B6C9400" w:rsidR="00176E21" w:rsidRDefault="00176E21" w:rsidP="009E389A"/>
    <w:p w14:paraId="1D4C543C" w14:textId="1448533F" w:rsidR="00176E21" w:rsidRDefault="00176E21" w:rsidP="009E389A"/>
    <w:p w14:paraId="35AE5C5F" w14:textId="77777777" w:rsidR="00176E21" w:rsidRDefault="00176E21" w:rsidP="009E389A"/>
    <w:p w14:paraId="75CEEB0A" w14:textId="334C4181" w:rsidR="009E389A" w:rsidRDefault="009E389A" w:rsidP="009E389A">
      <w:r w:rsidRPr="009E389A">
        <w:rPr>
          <w:rStyle w:val="Heading3Char"/>
        </w:rPr>
        <w:lastRenderedPageBreak/>
        <w:t xml:space="preserve">Teamwork: </w:t>
      </w:r>
      <w:r>
        <w:t>Employee’s ability and willingness to work with associates, supervisors</w:t>
      </w:r>
      <w:r w:rsidR="00B5600D">
        <w:t>,</w:t>
      </w:r>
      <w:r>
        <w:t xml:space="preserve"> and peers of different backgrounds and perspectives. Cooperates and contributes to team efforts. Gives their best effort and keeps team goals in mind. Promotes group success instead of self-promotion.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CF57A7" w:rsidRPr="009E389A" w14:paraId="6B23E543" w14:textId="77777777" w:rsidTr="000A3A06">
        <w:trPr>
          <w:trHeight w:val="360"/>
          <w:jc w:val="center"/>
        </w:trPr>
        <w:tc>
          <w:tcPr>
            <w:tcW w:w="2014" w:type="dxa"/>
            <w:tcBorders>
              <w:bottom w:val="single" w:sz="4" w:space="0" w:color="auto"/>
            </w:tcBorders>
            <w:vAlign w:val="center"/>
          </w:tcPr>
          <w:p w14:paraId="70D5B230" w14:textId="77777777" w:rsidR="00CF57A7" w:rsidRPr="009E389A" w:rsidRDefault="004300A0" w:rsidP="000A3A06">
            <w:pPr>
              <w:jc w:val="center"/>
              <w:rPr>
                <w:sz w:val="20"/>
              </w:rPr>
            </w:pPr>
            <w:sdt>
              <w:sdtPr>
                <w:id w:val="872352372"/>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Below Expectations</w:t>
            </w:r>
          </w:p>
        </w:tc>
        <w:tc>
          <w:tcPr>
            <w:tcW w:w="2014" w:type="dxa"/>
            <w:tcBorders>
              <w:bottom w:val="single" w:sz="4" w:space="0" w:color="auto"/>
            </w:tcBorders>
            <w:vAlign w:val="center"/>
          </w:tcPr>
          <w:p w14:paraId="5121C0E4" w14:textId="77777777" w:rsidR="00CF57A7" w:rsidRPr="009E389A" w:rsidRDefault="004300A0" w:rsidP="000A3A06">
            <w:pPr>
              <w:jc w:val="center"/>
              <w:rPr>
                <w:sz w:val="20"/>
              </w:rPr>
            </w:pPr>
            <w:sdt>
              <w:sdtPr>
                <w:id w:val="1630826558"/>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Occasionally Below Expectations</w:t>
            </w:r>
          </w:p>
        </w:tc>
        <w:tc>
          <w:tcPr>
            <w:tcW w:w="2014" w:type="dxa"/>
            <w:tcBorders>
              <w:bottom w:val="single" w:sz="4" w:space="0" w:color="auto"/>
            </w:tcBorders>
            <w:vAlign w:val="center"/>
          </w:tcPr>
          <w:p w14:paraId="16F1C292" w14:textId="77777777" w:rsidR="00CF57A7" w:rsidRPr="009E389A" w:rsidRDefault="004300A0" w:rsidP="000A3A06">
            <w:pPr>
              <w:jc w:val="center"/>
              <w:rPr>
                <w:sz w:val="20"/>
              </w:rPr>
            </w:pPr>
            <w:sdt>
              <w:sdtPr>
                <w:id w:val="1226114069"/>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Meets Expectations</w:t>
            </w:r>
          </w:p>
        </w:tc>
        <w:tc>
          <w:tcPr>
            <w:tcW w:w="2014" w:type="dxa"/>
            <w:tcBorders>
              <w:bottom w:val="single" w:sz="4" w:space="0" w:color="auto"/>
            </w:tcBorders>
            <w:vAlign w:val="center"/>
          </w:tcPr>
          <w:p w14:paraId="53C2296A" w14:textId="77777777" w:rsidR="00CF57A7" w:rsidRPr="009E389A" w:rsidRDefault="004300A0" w:rsidP="000A3A06">
            <w:pPr>
              <w:jc w:val="center"/>
              <w:rPr>
                <w:sz w:val="20"/>
              </w:rPr>
            </w:pPr>
            <w:sdt>
              <w:sdtPr>
                <w:id w:val="-534109269"/>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Frequently Exceeds Expectations</w:t>
            </w:r>
          </w:p>
        </w:tc>
        <w:tc>
          <w:tcPr>
            <w:tcW w:w="2014" w:type="dxa"/>
            <w:tcBorders>
              <w:bottom w:val="single" w:sz="4" w:space="0" w:color="auto"/>
            </w:tcBorders>
            <w:vAlign w:val="center"/>
          </w:tcPr>
          <w:p w14:paraId="5ABBA132" w14:textId="77777777" w:rsidR="00CF57A7" w:rsidRPr="009E389A" w:rsidRDefault="004300A0" w:rsidP="000A3A06">
            <w:pPr>
              <w:jc w:val="center"/>
              <w:rPr>
                <w:sz w:val="20"/>
              </w:rPr>
            </w:pPr>
            <w:sdt>
              <w:sdtPr>
                <w:id w:val="-1455783702"/>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Exceeds Expectations</w:t>
            </w:r>
          </w:p>
        </w:tc>
      </w:tr>
      <w:tr w:rsidR="00CF57A7" w:rsidRPr="009E389A" w14:paraId="53A74A02" w14:textId="77777777" w:rsidTr="000A3A06">
        <w:trPr>
          <w:trHeight w:val="1311"/>
          <w:jc w:val="center"/>
        </w:trPr>
        <w:tc>
          <w:tcPr>
            <w:tcW w:w="10070" w:type="dxa"/>
            <w:gridSpan w:val="5"/>
            <w:tcBorders>
              <w:top w:val="single" w:sz="4" w:space="0" w:color="auto"/>
              <w:left w:val="single" w:sz="4" w:space="0" w:color="auto"/>
              <w:bottom w:val="single" w:sz="4" w:space="0" w:color="auto"/>
              <w:right w:val="single" w:sz="4" w:space="0" w:color="auto"/>
            </w:tcBorders>
          </w:tcPr>
          <w:p w14:paraId="5B1F1CF8" w14:textId="77777777" w:rsidR="00CF57A7" w:rsidRDefault="00CF57A7" w:rsidP="000A3A06">
            <w:r>
              <w:t>Supporting Examples:</w:t>
            </w:r>
          </w:p>
        </w:tc>
      </w:tr>
    </w:tbl>
    <w:p w14:paraId="7377A459" w14:textId="77777777" w:rsidR="00CF57A7" w:rsidRDefault="00CF57A7" w:rsidP="009E389A">
      <w:pPr>
        <w:rPr>
          <w:rStyle w:val="Heading3Char"/>
        </w:rPr>
      </w:pPr>
    </w:p>
    <w:p w14:paraId="05CDD745" w14:textId="67278DCB" w:rsidR="009E389A" w:rsidRDefault="009E389A" w:rsidP="009E389A">
      <w:r w:rsidRPr="009E389A">
        <w:rPr>
          <w:rStyle w:val="Heading3Char"/>
        </w:rPr>
        <w:t>Initiative:</w:t>
      </w:r>
      <w:r>
        <w:t xml:space="preserve"> How well employee grasps instructions without close follow-up. How well employee performs in the face of obstacles. How alert the employee is in the absence of their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CF57A7" w:rsidRPr="009E389A" w14:paraId="54E27665" w14:textId="77777777" w:rsidTr="000A3A06">
        <w:trPr>
          <w:trHeight w:val="360"/>
          <w:jc w:val="center"/>
        </w:trPr>
        <w:tc>
          <w:tcPr>
            <w:tcW w:w="2014" w:type="dxa"/>
            <w:tcBorders>
              <w:bottom w:val="single" w:sz="4" w:space="0" w:color="auto"/>
            </w:tcBorders>
            <w:vAlign w:val="center"/>
          </w:tcPr>
          <w:p w14:paraId="55DE02AE" w14:textId="77777777" w:rsidR="00CF57A7" w:rsidRPr="009E389A" w:rsidRDefault="004300A0" w:rsidP="000A3A06">
            <w:pPr>
              <w:jc w:val="center"/>
              <w:rPr>
                <w:sz w:val="20"/>
              </w:rPr>
            </w:pPr>
            <w:sdt>
              <w:sdtPr>
                <w:id w:val="-1986546959"/>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Below Expectations</w:t>
            </w:r>
          </w:p>
        </w:tc>
        <w:tc>
          <w:tcPr>
            <w:tcW w:w="2014" w:type="dxa"/>
            <w:tcBorders>
              <w:bottom w:val="single" w:sz="4" w:space="0" w:color="auto"/>
            </w:tcBorders>
            <w:vAlign w:val="center"/>
          </w:tcPr>
          <w:p w14:paraId="4119B8BC" w14:textId="77777777" w:rsidR="00CF57A7" w:rsidRPr="009E389A" w:rsidRDefault="004300A0" w:rsidP="000A3A06">
            <w:pPr>
              <w:jc w:val="center"/>
              <w:rPr>
                <w:sz w:val="20"/>
              </w:rPr>
            </w:pPr>
            <w:sdt>
              <w:sdtPr>
                <w:id w:val="746694657"/>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Occasionally Below Expectations</w:t>
            </w:r>
          </w:p>
        </w:tc>
        <w:tc>
          <w:tcPr>
            <w:tcW w:w="2014" w:type="dxa"/>
            <w:tcBorders>
              <w:bottom w:val="single" w:sz="4" w:space="0" w:color="auto"/>
            </w:tcBorders>
            <w:vAlign w:val="center"/>
          </w:tcPr>
          <w:p w14:paraId="12D0D0E0" w14:textId="77777777" w:rsidR="00CF57A7" w:rsidRPr="009E389A" w:rsidRDefault="004300A0" w:rsidP="000A3A06">
            <w:pPr>
              <w:jc w:val="center"/>
              <w:rPr>
                <w:sz w:val="20"/>
              </w:rPr>
            </w:pPr>
            <w:sdt>
              <w:sdtPr>
                <w:id w:val="-2029326636"/>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Meets Expectations</w:t>
            </w:r>
          </w:p>
        </w:tc>
        <w:tc>
          <w:tcPr>
            <w:tcW w:w="2014" w:type="dxa"/>
            <w:tcBorders>
              <w:bottom w:val="single" w:sz="4" w:space="0" w:color="auto"/>
            </w:tcBorders>
            <w:vAlign w:val="center"/>
          </w:tcPr>
          <w:p w14:paraId="6FE9ED46" w14:textId="77777777" w:rsidR="00CF57A7" w:rsidRPr="009E389A" w:rsidRDefault="004300A0" w:rsidP="000A3A06">
            <w:pPr>
              <w:jc w:val="center"/>
              <w:rPr>
                <w:sz w:val="20"/>
              </w:rPr>
            </w:pPr>
            <w:sdt>
              <w:sdtPr>
                <w:id w:val="-1356345623"/>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Frequently Exceeds Expectations</w:t>
            </w:r>
          </w:p>
        </w:tc>
        <w:tc>
          <w:tcPr>
            <w:tcW w:w="2014" w:type="dxa"/>
            <w:tcBorders>
              <w:bottom w:val="single" w:sz="4" w:space="0" w:color="auto"/>
            </w:tcBorders>
            <w:vAlign w:val="center"/>
          </w:tcPr>
          <w:p w14:paraId="7C4096B4" w14:textId="77777777" w:rsidR="00CF57A7" w:rsidRPr="009E389A" w:rsidRDefault="004300A0" w:rsidP="000A3A06">
            <w:pPr>
              <w:jc w:val="center"/>
              <w:rPr>
                <w:sz w:val="20"/>
              </w:rPr>
            </w:pPr>
            <w:sdt>
              <w:sdtPr>
                <w:id w:val="739749844"/>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Exceeds Expectations</w:t>
            </w:r>
          </w:p>
        </w:tc>
      </w:tr>
      <w:tr w:rsidR="00CF57A7" w:rsidRPr="009E389A" w14:paraId="7BF3ECD6" w14:textId="77777777" w:rsidTr="000A3A06">
        <w:trPr>
          <w:trHeight w:val="1311"/>
          <w:jc w:val="center"/>
        </w:trPr>
        <w:tc>
          <w:tcPr>
            <w:tcW w:w="10070" w:type="dxa"/>
            <w:gridSpan w:val="5"/>
            <w:tcBorders>
              <w:top w:val="single" w:sz="4" w:space="0" w:color="auto"/>
              <w:left w:val="single" w:sz="4" w:space="0" w:color="auto"/>
              <w:bottom w:val="single" w:sz="4" w:space="0" w:color="auto"/>
              <w:right w:val="single" w:sz="4" w:space="0" w:color="auto"/>
            </w:tcBorders>
          </w:tcPr>
          <w:p w14:paraId="0EE4D60A" w14:textId="77777777" w:rsidR="00CF57A7" w:rsidRDefault="00CF57A7" w:rsidP="000A3A06">
            <w:r>
              <w:t>Supporting Examples:</w:t>
            </w:r>
          </w:p>
        </w:tc>
      </w:tr>
    </w:tbl>
    <w:p w14:paraId="0CCBE886" w14:textId="77777777" w:rsidR="009E389A" w:rsidRDefault="009E389A" w:rsidP="009E389A"/>
    <w:p w14:paraId="5E505DC8" w14:textId="0E4CCC74" w:rsidR="00CF57A7" w:rsidRDefault="009E389A" w:rsidP="00CF57A7">
      <w:r w:rsidRPr="009E389A">
        <w:rPr>
          <w:rStyle w:val="Heading3Char"/>
        </w:rPr>
        <w:t>Attendance/Punctuality:</w:t>
      </w:r>
      <w:r>
        <w:t xml:space="preserve"> How conscientious</w:t>
      </w:r>
      <w:r w:rsidR="00B5600D">
        <w:t xml:space="preserve"> the</w:t>
      </w:r>
      <w:r>
        <w:t xml:space="preserve"> employee is about attendance, punctuality, lunch periods, etc. Consider the time spent away from work area in conversation, etc.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CF57A7" w:rsidRPr="009E389A" w14:paraId="72D94A1F" w14:textId="77777777" w:rsidTr="000A3A06">
        <w:trPr>
          <w:trHeight w:val="360"/>
          <w:jc w:val="center"/>
        </w:trPr>
        <w:tc>
          <w:tcPr>
            <w:tcW w:w="2014" w:type="dxa"/>
            <w:tcBorders>
              <w:bottom w:val="single" w:sz="4" w:space="0" w:color="auto"/>
            </w:tcBorders>
            <w:vAlign w:val="center"/>
          </w:tcPr>
          <w:p w14:paraId="7A146E12" w14:textId="77777777" w:rsidR="00CF57A7" w:rsidRPr="009E389A" w:rsidRDefault="004300A0" w:rsidP="000A3A06">
            <w:pPr>
              <w:jc w:val="center"/>
              <w:rPr>
                <w:sz w:val="20"/>
              </w:rPr>
            </w:pPr>
            <w:sdt>
              <w:sdtPr>
                <w:id w:val="820233761"/>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Below Expectations</w:t>
            </w:r>
          </w:p>
        </w:tc>
        <w:tc>
          <w:tcPr>
            <w:tcW w:w="2014" w:type="dxa"/>
            <w:tcBorders>
              <w:bottom w:val="single" w:sz="4" w:space="0" w:color="auto"/>
            </w:tcBorders>
            <w:vAlign w:val="center"/>
          </w:tcPr>
          <w:p w14:paraId="7CCFA930" w14:textId="77777777" w:rsidR="00CF57A7" w:rsidRPr="009E389A" w:rsidRDefault="004300A0" w:rsidP="000A3A06">
            <w:pPr>
              <w:jc w:val="center"/>
              <w:rPr>
                <w:sz w:val="20"/>
              </w:rPr>
            </w:pPr>
            <w:sdt>
              <w:sdtPr>
                <w:id w:val="1141693993"/>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Occasionally Below Expectations</w:t>
            </w:r>
          </w:p>
        </w:tc>
        <w:tc>
          <w:tcPr>
            <w:tcW w:w="2014" w:type="dxa"/>
            <w:tcBorders>
              <w:bottom w:val="single" w:sz="4" w:space="0" w:color="auto"/>
            </w:tcBorders>
            <w:vAlign w:val="center"/>
          </w:tcPr>
          <w:p w14:paraId="459A91FF" w14:textId="77777777" w:rsidR="00CF57A7" w:rsidRPr="009E389A" w:rsidRDefault="004300A0" w:rsidP="000A3A06">
            <w:pPr>
              <w:jc w:val="center"/>
              <w:rPr>
                <w:sz w:val="20"/>
              </w:rPr>
            </w:pPr>
            <w:sdt>
              <w:sdtPr>
                <w:id w:val="1210300670"/>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Meets Expectations</w:t>
            </w:r>
          </w:p>
        </w:tc>
        <w:tc>
          <w:tcPr>
            <w:tcW w:w="2014" w:type="dxa"/>
            <w:tcBorders>
              <w:bottom w:val="single" w:sz="4" w:space="0" w:color="auto"/>
            </w:tcBorders>
            <w:vAlign w:val="center"/>
          </w:tcPr>
          <w:p w14:paraId="55DFAB58" w14:textId="77777777" w:rsidR="00CF57A7" w:rsidRPr="009E389A" w:rsidRDefault="004300A0" w:rsidP="000A3A06">
            <w:pPr>
              <w:jc w:val="center"/>
              <w:rPr>
                <w:sz w:val="20"/>
              </w:rPr>
            </w:pPr>
            <w:sdt>
              <w:sdtPr>
                <w:id w:val="1399323626"/>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Frequently Exceeds Expectations</w:t>
            </w:r>
          </w:p>
        </w:tc>
        <w:tc>
          <w:tcPr>
            <w:tcW w:w="2014" w:type="dxa"/>
            <w:tcBorders>
              <w:bottom w:val="single" w:sz="4" w:space="0" w:color="auto"/>
            </w:tcBorders>
            <w:vAlign w:val="center"/>
          </w:tcPr>
          <w:p w14:paraId="00BD224B" w14:textId="77777777" w:rsidR="00CF57A7" w:rsidRPr="009E389A" w:rsidRDefault="004300A0" w:rsidP="000A3A06">
            <w:pPr>
              <w:jc w:val="center"/>
              <w:rPr>
                <w:sz w:val="20"/>
              </w:rPr>
            </w:pPr>
            <w:sdt>
              <w:sdtPr>
                <w:id w:val="-1054078057"/>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Exceeds Expectations</w:t>
            </w:r>
          </w:p>
        </w:tc>
      </w:tr>
      <w:tr w:rsidR="00CF57A7" w:rsidRPr="009E389A" w14:paraId="596E898A" w14:textId="77777777" w:rsidTr="000A3A06">
        <w:trPr>
          <w:trHeight w:val="1311"/>
          <w:jc w:val="center"/>
        </w:trPr>
        <w:tc>
          <w:tcPr>
            <w:tcW w:w="10070" w:type="dxa"/>
            <w:gridSpan w:val="5"/>
            <w:tcBorders>
              <w:top w:val="single" w:sz="4" w:space="0" w:color="auto"/>
              <w:left w:val="single" w:sz="4" w:space="0" w:color="auto"/>
              <w:bottom w:val="single" w:sz="4" w:space="0" w:color="auto"/>
              <w:right w:val="single" w:sz="4" w:space="0" w:color="auto"/>
            </w:tcBorders>
          </w:tcPr>
          <w:p w14:paraId="14FD6DEB" w14:textId="77777777" w:rsidR="00CF57A7" w:rsidRDefault="00CF57A7" w:rsidP="000A3A06">
            <w:r>
              <w:t>Supporting Examples:</w:t>
            </w:r>
          </w:p>
        </w:tc>
      </w:tr>
    </w:tbl>
    <w:p w14:paraId="51AD6E28" w14:textId="2D16CA01" w:rsidR="004F2DAF" w:rsidRDefault="004F2DAF" w:rsidP="00CF57A7"/>
    <w:p w14:paraId="627F15EB" w14:textId="04742D75" w:rsidR="00CF57A7" w:rsidRDefault="009E389A" w:rsidP="00CF57A7">
      <w:r w:rsidRPr="009E389A">
        <w:rPr>
          <w:rStyle w:val="Heading3Char"/>
        </w:rPr>
        <w:t>Flexibility:</w:t>
      </w:r>
      <w:r>
        <w:t xml:space="preserve"> Ability to change activities, plans, etc. to accommodate new or varied situations. How well does the employee adjust priorities, change methods, or adapt to new ideas to meet changing departmental or company priorities? How well does employee respond to suggestions for change?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4"/>
        <w:gridCol w:w="2014"/>
        <w:gridCol w:w="2014"/>
        <w:gridCol w:w="2014"/>
        <w:gridCol w:w="2014"/>
      </w:tblGrid>
      <w:tr w:rsidR="00CF57A7" w:rsidRPr="009E389A" w14:paraId="4F9EE935" w14:textId="77777777" w:rsidTr="000A3A06">
        <w:trPr>
          <w:trHeight w:val="360"/>
          <w:jc w:val="center"/>
        </w:trPr>
        <w:tc>
          <w:tcPr>
            <w:tcW w:w="2014" w:type="dxa"/>
            <w:tcBorders>
              <w:bottom w:val="single" w:sz="4" w:space="0" w:color="auto"/>
            </w:tcBorders>
            <w:vAlign w:val="center"/>
          </w:tcPr>
          <w:p w14:paraId="6A76139D" w14:textId="77777777" w:rsidR="00CF57A7" w:rsidRPr="009E389A" w:rsidRDefault="004300A0" w:rsidP="000A3A06">
            <w:pPr>
              <w:jc w:val="center"/>
              <w:rPr>
                <w:sz w:val="20"/>
              </w:rPr>
            </w:pPr>
            <w:sdt>
              <w:sdtPr>
                <w:id w:val="271056382"/>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Below Expectations</w:t>
            </w:r>
          </w:p>
        </w:tc>
        <w:tc>
          <w:tcPr>
            <w:tcW w:w="2014" w:type="dxa"/>
            <w:tcBorders>
              <w:bottom w:val="single" w:sz="4" w:space="0" w:color="auto"/>
            </w:tcBorders>
            <w:vAlign w:val="center"/>
          </w:tcPr>
          <w:p w14:paraId="4EDB63D2" w14:textId="77777777" w:rsidR="00CF57A7" w:rsidRPr="009E389A" w:rsidRDefault="004300A0" w:rsidP="000A3A06">
            <w:pPr>
              <w:jc w:val="center"/>
              <w:rPr>
                <w:sz w:val="20"/>
              </w:rPr>
            </w:pPr>
            <w:sdt>
              <w:sdtPr>
                <w:id w:val="2038465314"/>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Occasionally Below Expectations</w:t>
            </w:r>
          </w:p>
        </w:tc>
        <w:tc>
          <w:tcPr>
            <w:tcW w:w="2014" w:type="dxa"/>
            <w:tcBorders>
              <w:bottom w:val="single" w:sz="4" w:space="0" w:color="auto"/>
            </w:tcBorders>
            <w:vAlign w:val="center"/>
          </w:tcPr>
          <w:p w14:paraId="51915DCF" w14:textId="77777777" w:rsidR="00CF57A7" w:rsidRPr="009E389A" w:rsidRDefault="004300A0" w:rsidP="000A3A06">
            <w:pPr>
              <w:jc w:val="center"/>
              <w:rPr>
                <w:sz w:val="20"/>
              </w:rPr>
            </w:pPr>
            <w:sdt>
              <w:sdtPr>
                <w:id w:val="276220025"/>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Meets Expectations</w:t>
            </w:r>
          </w:p>
        </w:tc>
        <w:tc>
          <w:tcPr>
            <w:tcW w:w="2014" w:type="dxa"/>
            <w:tcBorders>
              <w:bottom w:val="single" w:sz="4" w:space="0" w:color="auto"/>
            </w:tcBorders>
            <w:vAlign w:val="center"/>
          </w:tcPr>
          <w:p w14:paraId="50C8A4F7" w14:textId="77777777" w:rsidR="00CF57A7" w:rsidRPr="009E389A" w:rsidRDefault="004300A0" w:rsidP="000A3A06">
            <w:pPr>
              <w:jc w:val="center"/>
              <w:rPr>
                <w:sz w:val="20"/>
              </w:rPr>
            </w:pPr>
            <w:sdt>
              <w:sdtPr>
                <w:id w:val="895393240"/>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Frequently Exceeds Expectations</w:t>
            </w:r>
          </w:p>
        </w:tc>
        <w:tc>
          <w:tcPr>
            <w:tcW w:w="2014" w:type="dxa"/>
            <w:tcBorders>
              <w:bottom w:val="single" w:sz="4" w:space="0" w:color="auto"/>
            </w:tcBorders>
            <w:vAlign w:val="center"/>
          </w:tcPr>
          <w:p w14:paraId="3C6D7E9C" w14:textId="77777777" w:rsidR="00CF57A7" w:rsidRPr="009E389A" w:rsidRDefault="004300A0" w:rsidP="000A3A06">
            <w:pPr>
              <w:jc w:val="center"/>
              <w:rPr>
                <w:sz w:val="20"/>
              </w:rPr>
            </w:pPr>
            <w:sdt>
              <w:sdtPr>
                <w:id w:val="-640415453"/>
                <w14:checkbox>
                  <w14:checked w14:val="0"/>
                  <w14:checkedState w14:val="2612" w14:font="MS Gothic"/>
                  <w14:uncheckedState w14:val="2610" w14:font="MS Gothic"/>
                </w14:checkbox>
              </w:sdtPr>
              <w:sdtEndPr/>
              <w:sdtContent>
                <w:r w:rsidR="00CF57A7">
                  <w:rPr>
                    <w:rFonts w:ascii="MS Gothic" w:eastAsia="MS Gothic" w:hAnsi="MS Gothic" w:hint="eastAsia"/>
                  </w:rPr>
                  <w:t>☐</w:t>
                </w:r>
              </w:sdtContent>
            </w:sdt>
            <w:r w:rsidR="00CF57A7">
              <w:t xml:space="preserve"> </w:t>
            </w:r>
            <w:r w:rsidR="00CF57A7" w:rsidRPr="009E389A">
              <w:rPr>
                <w:sz w:val="20"/>
              </w:rPr>
              <w:t>Consistently Exceeds Expectations</w:t>
            </w:r>
          </w:p>
        </w:tc>
      </w:tr>
      <w:tr w:rsidR="00CF57A7" w:rsidRPr="009E389A" w14:paraId="363F06BC" w14:textId="77777777" w:rsidTr="000A3A06">
        <w:trPr>
          <w:trHeight w:val="1311"/>
          <w:jc w:val="center"/>
        </w:trPr>
        <w:tc>
          <w:tcPr>
            <w:tcW w:w="10070" w:type="dxa"/>
            <w:gridSpan w:val="5"/>
            <w:tcBorders>
              <w:top w:val="single" w:sz="4" w:space="0" w:color="auto"/>
              <w:left w:val="single" w:sz="4" w:space="0" w:color="auto"/>
              <w:bottom w:val="single" w:sz="4" w:space="0" w:color="auto"/>
              <w:right w:val="single" w:sz="4" w:space="0" w:color="auto"/>
            </w:tcBorders>
          </w:tcPr>
          <w:p w14:paraId="1E657B7C" w14:textId="77777777" w:rsidR="00CF57A7" w:rsidRDefault="00CF57A7" w:rsidP="000A3A06">
            <w:r>
              <w:t>Supporting Examples:</w:t>
            </w:r>
          </w:p>
        </w:tc>
      </w:tr>
    </w:tbl>
    <w:p w14:paraId="3FD0F5CC" w14:textId="6DA4B34A" w:rsidR="009E389A" w:rsidRDefault="009E389A" w:rsidP="00CF57A7"/>
    <w:p w14:paraId="3C9341EF" w14:textId="709E659A" w:rsidR="000104CE" w:rsidRDefault="00CF57A7" w:rsidP="000104CE">
      <w:pPr>
        <w:pStyle w:val="Heading2"/>
      </w:pPr>
      <w:r>
        <w:rPr>
          <w:noProof/>
        </w:rPr>
        <w:lastRenderedPageBreak/>
        <mc:AlternateContent>
          <mc:Choice Requires="wps">
            <w:drawing>
              <wp:anchor distT="45720" distB="45720" distL="114300" distR="114300" simplePos="0" relativeHeight="251664385" behindDoc="0" locked="0" layoutInCell="1" allowOverlap="1" wp14:anchorId="15CBA504" wp14:editId="6D466063">
                <wp:simplePos x="0" y="0"/>
                <wp:positionH relativeFrom="margin">
                  <wp:align>center</wp:align>
                </wp:positionH>
                <wp:positionV relativeFrom="paragraph">
                  <wp:posOffset>426720</wp:posOffset>
                </wp:positionV>
                <wp:extent cx="6400800" cy="2286000"/>
                <wp:effectExtent l="0" t="0" r="19050" b="1905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0"/>
                        </a:xfrm>
                        <a:prstGeom prst="rect">
                          <a:avLst/>
                        </a:prstGeom>
                        <a:solidFill>
                          <a:srgbClr val="FFFFFF"/>
                        </a:solidFill>
                        <a:ln w="9525">
                          <a:solidFill>
                            <a:srgbClr val="000000"/>
                          </a:solidFill>
                          <a:miter lim="800000"/>
                          <a:headEnd/>
                          <a:tailEnd/>
                        </a:ln>
                      </wps:spPr>
                      <wps:txbx>
                        <w:txbxContent>
                          <w:p w14:paraId="61B43D40" w14:textId="77777777" w:rsidR="000104CE" w:rsidRDefault="000104CE" w:rsidP="000104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BA504" id="_x0000_t202" coordsize="21600,21600" o:spt="202" path="m,l,21600r21600,l21600,xe">
                <v:stroke joinstyle="miter"/>
                <v:path gradientshapeok="t" o:connecttype="rect"/>
              </v:shapetype>
              <v:shape id="Text Box 5" o:spid="_x0000_s1026" type="#_x0000_t202" style="position:absolute;left:0;text-align:left;margin-left:0;margin-top:33.6pt;width:7in;height:180pt;z-index:25166438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">
                <v:textbox>
                  <w:txbxContent>
                    <w:p w14:paraId="61B43D40" w14:textId="77777777" w:rsidR="000104CE" w:rsidRDefault="000104CE" w:rsidP="000104CE"/>
                  </w:txbxContent>
                </v:textbox>
                <w10:wrap type="topAndBottom" anchorx="margin"/>
              </v:shape>
            </w:pict>
          </mc:Fallback>
        </mc:AlternateContent>
      </w:r>
      <w:r w:rsidR="000104CE" w:rsidRPr="000104CE">
        <w:t xml:space="preserve">Part </w:t>
      </w:r>
      <w:r w:rsidR="00F4106C">
        <w:t>2</w:t>
      </w:r>
      <w:r w:rsidR="000104CE" w:rsidRPr="000104CE">
        <w:t>: Strengths and Areas for Improvement</w:t>
      </w:r>
    </w:p>
    <w:p w14:paraId="38CE06BE" w14:textId="3AC69DBE" w:rsidR="000104CE" w:rsidRDefault="000104CE" w:rsidP="000104CE">
      <w:r>
        <w:t>List employee’s strengths</w:t>
      </w:r>
      <w:r w:rsidR="00F4106C">
        <w:t xml:space="preserve"> and/or major accomplishments</w:t>
      </w:r>
      <w:r>
        <w:t>.</w:t>
      </w:r>
      <w:r w:rsidRPr="000104CE">
        <w:rPr>
          <w:noProof/>
        </w:rPr>
        <w:t xml:space="preserve"> </w:t>
      </w:r>
    </w:p>
    <w:p w14:paraId="5F34D307" w14:textId="15D7765E" w:rsidR="000104CE" w:rsidRDefault="000104CE" w:rsidP="000104CE"/>
    <w:p w14:paraId="52E56BF5" w14:textId="3317B05F" w:rsidR="000104CE" w:rsidRDefault="000104CE" w:rsidP="000104CE">
      <w:r>
        <w:rPr>
          <w:noProof/>
        </w:rPr>
        <mc:AlternateContent>
          <mc:Choice Requires="wps">
            <w:drawing>
              <wp:anchor distT="45720" distB="45720" distL="114300" distR="114300" simplePos="0" relativeHeight="251666433" behindDoc="0" locked="0" layoutInCell="1" allowOverlap="1" wp14:anchorId="38CC1DE1" wp14:editId="6A2FEEC6">
                <wp:simplePos x="0" y="0"/>
                <wp:positionH relativeFrom="margin">
                  <wp:align>center</wp:align>
                </wp:positionH>
                <wp:positionV relativeFrom="paragraph">
                  <wp:posOffset>235585</wp:posOffset>
                </wp:positionV>
                <wp:extent cx="6400800" cy="2286000"/>
                <wp:effectExtent l="0" t="0" r="19050" b="190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0"/>
                        </a:xfrm>
                        <a:prstGeom prst="rect">
                          <a:avLst/>
                        </a:prstGeom>
                        <a:solidFill>
                          <a:srgbClr val="FFFFFF"/>
                        </a:solidFill>
                        <a:ln w="9525">
                          <a:solidFill>
                            <a:srgbClr val="000000"/>
                          </a:solidFill>
                          <a:miter lim="800000"/>
                          <a:headEnd/>
                          <a:tailEnd/>
                        </a:ln>
                      </wps:spPr>
                      <wps:txbx>
                        <w:txbxContent>
                          <w:p w14:paraId="65955E85" w14:textId="77777777" w:rsidR="000104CE" w:rsidRDefault="000104CE" w:rsidP="000104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C1DE1" id="Text Box 6" o:spid="_x0000_s1027" type="#_x0000_t202" style="position:absolute;left:0;text-align:left;margin-left:0;margin-top:18.55pt;width:7in;height:180pt;z-index:25166643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">
                <v:textbox>
                  <w:txbxContent>
                    <w:p w14:paraId="65955E85" w14:textId="77777777" w:rsidR="000104CE" w:rsidRDefault="000104CE" w:rsidP="000104CE"/>
                  </w:txbxContent>
                </v:textbox>
                <w10:wrap type="topAndBottom" anchorx="margin"/>
              </v:shape>
            </w:pict>
          </mc:Fallback>
        </mc:AlternateContent>
      </w:r>
      <w:r>
        <w:t>List employee’s areas for improvement and your recommendations.</w:t>
      </w:r>
      <w:r w:rsidRPr="000104CE">
        <w:rPr>
          <w:noProof/>
        </w:rPr>
        <w:t xml:space="preserve"> </w:t>
      </w:r>
    </w:p>
    <w:p w14:paraId="281009A8" w14:textId="4BE8141F" w:rsidR="00176E21" w:rsidRDefault="00176E21">
      <w:pPr>
        <w:jc w:val="left"/>
        <w:rPr>
          <w:noProof/>
        </w:rPr>
      </w:pPr>
      <w:r>
        <w:rPr>
          <w:noProof/>
        </w:rPr>
        <w:br w:type="page"/>
      </w:r>
    </w:p>
    <w:p w14:paraId="72D5EEAD" w14:textId="77777777" w:rsidR="00F4106C" w:rsidRDefault="00F4106C" w:rsidP="00F4106C">
      <w:pPr>
        <w:pStyle w:val="Heading2"/>
      </w:pPr>
      <w:r>
        <w:lastRenderedPageBreak/>
        <w:t>Part 3: Looking Forward</w:t>
      </w:r>
    </w:p>
    <w:p w14:paraId="67D02C5A" w14:textId="77777777" w:rsidR="00F4106C" w:rsidRDefault="00F4106C" w:rsidP="00F4106C">
      <w:pPr>
        <w:rPr>
          <w:noProof/>
        </w:rPr>
      </w:pPr>
      <w:r>
        <w:rPr>
          <w:noProof/>
        </w:rPr>
        <mc:AlternateContent>
          <mc:Choice Requires="wps">
            <w:drawing>
              <wp:anchor distT="45720" distB="45720" distL="114300" distR="114300" simplePos="0" relativeHeight="251670529" behindDoc="0" locked="0" layoutInCell="1" allowOverlap="1" wp14:anchorId="38427048" wp14:editId="65102793">
                <wp:simplePos x="0" y="0"/>
                <wp:positionH relativeFrom="margin">
                  <wp:posOffset>0</wp:posOffset>
                </wp:positionH>
                <wp:positionV relativeFrom="paragraph">
                  <wp:posOffset>607695</wp:posOffset>
                </wp:positionV>
                <wp:extent cx="6410325" cy="2286000"/>
                <wp:effectExtent l="0" t="0" r="28575"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286000"/>
                        </a:xfrm>
                        <a:prstGeom prst="rect">
                          <a:avLst/>
                        </a:prstGeom>
                        <a:solidFill>
                          <a:srgbClr val="FFFFFF"/>
                        </a:solidFill>
                        <a:ln w="9525">
                          <a:solidFill>
                            <a:srgbClr val="000000"/>
                          </a:solidFill>
                          <a:miter lim="800000"/>
                          <a:headEnd/>
                          <a:tailEnd/>
                        </a:ln>
                      </wps:spPr>
                      <wps:txbx>
                        <w:txbxContent>
                          <w:p w14:paraId="2D5361A6" w14:textId="77777777" w:rsidR="00F4106C" w:rsidRDefault="00F4106C" w:rsidP="00F410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27048" id="Text Box 2" o:spid="_x0000_s1028" type="#_x0000_t202" style="position:absolute;left:0;text-align:left;margin-left:0;margin-top:47.85pt;width:504.75pt;height:180pt;z-index:2516705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">
                <v:textbox>
                  <w:txbxContent>
                    <w:p w14:paraId="2D5361A6" w14:textId="77777777" w:rsidR="00F4106C" w:rsidRDefault="00F4106C" w:rsidP="00F4106C"/>
                  </w:txbxContent>
                </v:textbox>
                <w10:wrap type="topAndBottom" anchorx="margin"/>
              </v:shape>
            </w:pict>
          </mc:Fallback>
        </mc:AlternateContent>
      </w:r>
      <w:r>
        <w:t>Are employee’s skills being fully utilized? What training or skill development should be implemented to fully develop employee’s potential? What are employee’s career aspirations, and what actions are required to meet them?</w:t>
      </w:r>
      <w:r w:rsidRPr="000104CE">
        <w:rPr>
          <w:noProof/>
        </w:rPr>
        <w:t xml:space="preserve"> </w:t>
      </w:r>
    </w:p>
    <w:p w14:paraId="38D206D5" w14:textId="77777777" w:rsidR="004F2DAF" w:rsidRDefault="004F2DAF" w:rsidP="000104CE">
      <w:pPr>
        <w:rPr>
          <w:noProof/>
        </w:rPr>
      </w:pPr>
    </w:p>
    <w:p w14:paraId="6C13953E" w14:textId="6124F259" w:rsidR="009856E1" w:rsidRDefault="009856E1" w:rsidP="000104CE">
      <w:pPr>
        <w:rPr>
          <w:noProof/>
        </w:rPr>
      </w:pPr>
      <w:r>
        <w:rPr>
          <w:noProof/>
        </w:rPr>
        <w:t xml:space="preserve">Sign below to acknowledge the above performance appraisal. A signature does not necessarily </w:t>
      </w:r>
      <w:r w:rsidR="008631B3">
        <w:rPr>
          <w:noProof/>
        </w:rPr>
        <w:t>constitute</w:t>
      </w:r>
      <w:r>
        <w:rPr>
          <w:noProof/>
        </w:rPr>
        <w:t xml:space="preserve"> agreement with the comments made. </w:t>
      </w:r>
    </w:p>
    <w:p w14:paraId="1C5BE4FC" w14:textId="77777777" w:rsidR="004F2DAF" w:rsidRDefault="004F2DAF" w:rsidP="000104CE">
      <w:pPr>
        <w:rPr>
          <w:noProof/>
        </w:rPr>
      </w:pPr>
    </w:p>
    <w:p w14:paraId="2C0A493A" w14:textId="1AF09ABA" w:rsidR="004F2DAF" w:rsidRPr="004F2DAF" w:rsidRDefault="004F2DAF" w:rsidP="004F2DAF">
      <w:pPr>
        <w:rPr>
          <w:b/>
          <w:bCs/>
        </w:rPr>
      </w:pPr>
      <w:r>
        <w:rPr>
          <w:b/>
          <w:bCs/>
        </w:rPr>
        <w:t xml:space="preserve">Employee </w:t>
      </w:r>
      <w:r w:rsidRPr="004F2DAF">
        <w:rPr>
          <w:b/>
          <w:bCs/>
        </w:rPr>
        <w:t>Signature:</w:t>
      </w:r>
      <w:r w:rsidRPr="004F2DAF">
        <w:rPr>
          <w:bCs/>
        </w:rPr>
        <w:t xml:space="preserve"> _____________________________________________</w:t>
      </w:r>
      <w:r>
        <w:rPr>
          <w:bCs/>
        </w:rPr>
        <w:t>_____________________</w:t>
      </w:r>
    </w:p>
    <w:p w14:paraId="50250577" w14:textId="77777777" w:rsidR="00CF57A7" w:rsidRDefault="00CF57A7" w:rsidP="3D36590E">
      <w:pPr>
        <w:rPr>
          <w:b/>
          <w:bCs/>
        </w:rPr>
      </w:pPr>
    </w:p>
    <w:p w14:paraId="47B0ACBB" w14:textId="2E74C136" w:rsidR="004F2DAF" w:rsidRPr="004F2DAF" w:rsidRDefault="3D36590E" w:rsidP="3D36590E">
      <w:pPr>
        <w:rPr>
          <w:b/>
          <w:bCs/>
        </w:rPr>
      </w:pPr>
      <w:r w:rsidRPr="3D36590E">
        <w:rPr>
          <w:b/>
          <w:bCs/>
        </w:rPr>
        <w:t xml:space="preserve">Name (print): </w:t>
      </w:r>
      <w:r>
        <w:t>__________________________________________________</w:t>
      </w:r>
      <w:r w:rsidRPr="3D36590E">
        <w:rPr>
          <w:b/>
          <w:bCs/>
        </w:rPr>
        <w:t xml:space="preserve"> Date: </w:t>
      </w:r>
      <w:r>
        <w:t>_________________</w:t>
      </w:r>
    </w:p>
    <w:p w14:paraId="34DB9B31" w14:textId="35077478" w:rsidR="009856E1" w:rsidRDefault="009856E1" w:rsidP="004F2DAF"/>
    <w:p w14:paraId="2FE9BD14" w14:textId="77777777" w:rsidR="009856E1" w:rsidRPr="004F2DAF" w:rsidRDefault="009856E1" w:rsidP="004F2DAF"/>
    <w:p w14:paraId="23616DAF" w14:textId="6A385245" w:rsidR="004F2DAF" w:rsidRPr="004F2DAF" w:rsidRDefault="3D36590E" w:rsidP="3D36590E">
      <w:pPr>
        <w:rPr>
          <w:b/>
          <w:bCs/>
        </w:rPr>
      </w:pPr>
      <w:r w:rsidRPr="3D36590E">
        <w:rPr>
          <w:b/>
          <w:bCs/>
        </w:rPr>
        <w:t>Supervisor Signature:</w:t>
      </w:r>
      <w:r>
        <w:t xml:space="preserve"> _________________________________________________________________</w:t>
      </w:r>
    </w:p>
    <w:p w14:paraId="5D213AF0" w14:textId="77777777" w:rsidR="00CF57A7" w:rsidRDefault="00CF57A7" w:rsidP="3D36590E">
      <w:pPr>
        <w:rPr>
          <w:b/>
          <w:bCs/>
        </w:rPr>
      </w:pPr>
    </w:p>
    <w:p w14:paraId="6BB9A4D8" w14:textId="34DB538E" w:rsidR="004F2DAF" w:rsidRPr="004F2DAF" w:rsidRDefault="3D36590E" w:rsidP="3D36590E">
      <w:pPr>
        <w:rPr>
          <w:b/>
          <w:bCs/>
        </w:rPr>
      </w:pPr>
      <w:r w:rsidRPr="3D36590E">
        <w:rPr>
          <w:b/>
          <w:bCs/>
        </w:rPr>
        <w:t xml:space="preserve">Name (print): </w:t>
      </w:r>
      <w:r>
        <w:t>__________________________________________________</w:t>
      </w:r>
      <w:r w:rsidRPr="3D36590E">
        <w:rPr>
          <w:b/>
          <w:bCs/>
        </w:rPr>
        <w:t xml:space="preserve"> </w:t>
      </w:r>
      <w:r w:rsidR="00CF57A7">
        <w:rPr>
          <w:b/>
          <w:bCs/>
        </w:rPr>
        <w:t xml:space="preserve"> </w:t>
      </w:r>
      <w:r w:rsidRPr="3D36590E">
        <w:rPr>
          <w:b/>
          <w:bCs/>
        </w:rPr>
        <w:t xml:space="preserve">Date: </w:t>
      </w:r>
      <w:r>
        <w:t>_________________</w:t>
      </w:r>
    </w:p>
    <w:p w14:paraId="4BF5DD3E" w14:textId="37CB0F9D" w:rsidR="004F2DAF" w:rsidRDefault="004F2DAF" w:rsidP="004F2DAF"/>
    <w:p w14:paraId="7F80F164" w14:textId="72D32A88" w:rsidR="003E45A0" w:rsidRDefault="003E45A0" w:rsidP="00CD6685">
      <w:pPr>
        <w:rPr>
          <w:i/>
          <w:sz w:val="20"/>
        </w:rPr>
      </w:pPr>
    </w:p>
    <w:p w14:paraId="2A13A748" w14:textId="4F054302" w:rsidR="00CF1FF2" w:rsidRPr="00CF1FF2" w:rsidRDefault="00CF1FF2" w:rsidP="00CF1FF2">
      <w:pPr>
        <w:rPr>
          <w:sz w:val="20"/>
        </w:rPr>
      </w:pPr>
    </w:p>
    <w:p w14:paraId="17E87301" w14:textId="4B90A795" w:rsidR="00CF1FF2" w:rsidRPr="00CF1FF2" w:rsidRDefault="00CF1FF2" w:rsidP="00CF1FF2">
      <w:pPr>
        <w:rPr>
          <w:sz w:val="20"/>
        </w:rPr>
      </w:pPr>
    </w:p>
    <w:p w14:paraId="0779DE24" w14:textId="694BCAD7" w:rsidR="00CF1FF2" w:rsidRPr="00CF1FF2" w:rsidRDefault="00CF1FF2" w:rsidP="00CF1FF2">
      <w:pPr>
        <w:rPr>
          <w:sz w:val="20"/>
        </w:rPr>
      </w:pPr>
    </w:p>
    <w:p w14:paraId="1BB18A0D" w14:textId="0509D670" w:rsidR="00CF1FF2" w:rsidRPr="00CF1FF2" w:rsidRDefault="00CF1FF2" w:rsidP="00CF1FF2">
      <w:pPr>
        <w:rPr>
          <w:sz w:val="20"/>
        </w:rPr>
      </w:pPr>
    </w:p>
    <w:p w14:paraId="657445A0" w14:textId="389FFB25" w:rsidR="00CF1FF2" w:rsidRPr="00CF1FF2" w:rsidRDefault="00CF1FF2" w:rsidP="00CF1FF2">
      <w:pPr>
        <w:rPr>
          <w:sz w:val="20"/>
        </w:rPr>
      </w:pPr>
    </w:p>
    <w:p w14:paraId="6C72831F" w14:textId="001D1D73" w:rsidR="00CF1FF2" w:rsidRPr="00CF1FF2" w:rsidRDefault="00CF1FF2" w:rsidP="00CF1FF2">
      <w:pPr>
        <w:rPr>
          <w:sz w:val="20"/>
        </w:rPr>
      </w:pPr>
    </w:p>
    <w:p w14:paraId="77FF6884" w14:textId="1C598273" w:rsidR="00CF1FF2" w:rsidRPr="00CF1FF2" w:rsidRDefault="00CF1FF2" w:rsidP="00CF1FF2">
      <w:pPr>
        <w:rPr>
          <w:sz w:val="20"/>
        </w:rPr>
      </w:pPr>
    </w:p>
    <w:p w14:paraId="30EE2642" w14:textId="3B3E7975" w:rsidR="00CF1FF2" w:rsidRPr="00CF1FF2" w:rsidRDefault="00CF1FF2" w:rsidP="00CF1FF2">
      <w:pPr>
        <w:rPr>
          <w:sz w:val="20"/>
        </w:rPr>
      </w:pPr>
    </w:p>
    <w:p w14:paraId="66C66248" w14:textId="63B549C2" w:rsidR="00CF1FF2" w:rsidRPr="00CF1FF2" w:rsidRDefault="00CF1FF2" w:rsidP="00CF1FF2">
      <w:pPr>
        <w:rPr>
          <w:sz w:val="20"/>
        </w:rPr>
      </w:pPr>
    </w:p>
    <w:p w14:paraId="3CDB7D01" w14:textId="4B576DEC" w:rsidR="00CF1FF2" w:rsidRPr="00CF1FF2" w:rsidRDefault="00CF1FF2" w:rsidP="00CF1FF2">
      <w:pPr>
        <w:rPr>
          <w:sz w:val="20"/>
        </w:rPr>
      </w:pPr>
    </w:p>
    <w:p w14:paraId="7420D969" w14:textId="2B4199D1" w:rsidR="00CF1FF2" w:rsidRPr="00CF1FF2" w:rsidRDefault="00CF1FF2" w:rsidP="00CF1FF2">
      <w:pPr>
        <w:rPr>
          <w:sz w:val="20"/>
        </w:rPr>
      </w:pPr>
    </w:p>
    <w:p w14:paraId="0EB6A665" w14:textId="101A1E67" w:rsidR="00CF1FF2" w:rsidRPr="00CF1FF2" w:rsidRDefault="00CF1FF2" w:rsidP="00CF1FF2">
      <w:pPr>
        <w:rPr>
          <w:sz w:val="20"/>
        </w:rPr>
      </w:pPr>
    </w:p>
    <w:p w14:paraId="550D0140" w14:textId="6EF5D80D" w:rsidR="00CF1FF2" w:rsidRDefault="00CF1FF2" w:rsidP="00CF1FF2">
      <w:pPr>
        <w:rPr>
          <w:i/>
          <w:sz w:val="20"/>
        </w:rPr>
      </w:pPr>
    </w:p>
    <w:p w14:paraId="255976CD" w14:textId="77777777" w:rsidR="00CF1FF2" w:rsidRPr="00D64355" w:rsidRDefault="00CF1FF2" w:rsidP="00CF1FF2">
      <w:pPr>
        <w:rPr>
          <w:sz w:val="20"/>
          <w:szCs w:val="20"/>
        </w:rPr>
      </w:pPr>
      <w:r>
        <w:rPr>
          <w:sz w:val="20"/>
        </w:rPr>
        <w:tab/>
      </w:r>
      <w:r w:rsidRPr="00D64355">
        <w:rPr>
          <w:b/>
          <w:bCs/>
          <w:sz w:val="20"/>
          <w:szCs w:val="20"/>
        </w:rPr>
        <w:t>Legal Disclaimer:</w:t>
      </w:r>
      <w:r w:rsidRPr="00D64355">
        <w:rPr>
          <w:sz w:val="20"/>
          <w:szCs w:val="20"/>
        </w:rPr>
        <w:t xml:space="preserve"> This document is intended for informational purposes only and does not constitute legal advice, nor does it create an attorney-client relationship. This document was created based on federal law and may not encompass state or local law, changes in regulations, or case law.</w:t>
      </w:r>
    </w:p>
    <w:p w14:paraId="3199C4E4" w14:textId="73231E97" w:rsidR="00CF1FF2" w:rsidRPr="00CF1FF2" w:rsidRDefault="00CF1FF2" w:rsidP="00CF1FF2">
      <w:pPr>
        <w:tabs>
          <w:tab w:val="left" w:pos="4392"/>
        </w:tabs>
        <w:rPr>
          <w:sz w:val="20"/>
        </w:rPr>
      </w:pPr>
    </w:p>
    <w:sectPr w:rsidR="00CF1FF2" w:rsidRPr="00CF1FF2" w:rsidSect="007A33EC">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F0346" w14:textId="77777777" w:rsidR="004300A0" w:rsidRDefault="004300A0">
      <w:r>
        <w:separator/>
      </w:r>
    </w:p>
  </w:endnote>
  <w:endnote w:type="continuationSeparator" w:id="0">
    <w:p w14:paraId="416B91CE" w14:textId="77777777" w:rsidR="004300A0" w:rsidRDefault="004300A0">
      <w:r>
        <w:continuationSeparator/>
      </w:r>
    </w:p>
  </w:endnote>
  <w:endnote w:type="continuationNotice" w:id="1">
    <w:p w14:paraId="6F449F39" w14:textId="77777777" w:rsidR="004300A0" w:rsidRDefault="00430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443146" w:rsidRPr="008A49B4" w:rsidRDefault="00443146" w:rsidP="008A4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BFCA2" w14:textId="77777777" w:rsidR="00443146" w:rsidRDefault="00443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E3C3C" w14:textId="77777777" w:rsidR="00443146" w:rsidRDefault="00443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46327" w14:textId="77777777" w:rsidR="004300A0" w:rsidRDefault="004300A0">
      <w:r>
        <w:separator/>
      </w:r>
    </w:p>
  </w:footnote>
  <w:footnote w:type="continuationSeparator" w:id="0">
    <w:p w14:paraId="166317A4" w14:textId="77777777" w:rsidR="004300A0" w:rsidRDefault="004300A0">
      <w:r>
        <w:continuationSeparator/>
      </w:r>
    </w:p>
  </w:footnote>
  <w:footnote w:type="continuationNotice" w:id="1">
    <w:p w14:paraId="661DE6FC" w14:textId="77777777" w:rsidR="004300A0" w:rsidRDefault="004300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4945" w14:textId="77777777" w:rsidR="00443146" w:rsidRDefault="00443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8795" w14:textId="77777777" w:rsidR="00443146" w:rsidRDefault="00443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185E" w14:textId="77777777" w:rsidR="00443146" w:rsidRDefault="00443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23264"/>
    <w:multiLevelType w:val="hybridMultilevel"/>
    <w:tmpl w:val="D9285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C4651"/>
    <w:multiLevelType w:val="hybridMultilevel"/>
    <w:tmpl w:val="9F9E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4CE"/>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09F7"/>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76E21"/>
    <w:rsid w:val="00182CE3"/>
    <w:rsid w:val="001854E0"/>
    <w:rsid w:val="00186C56"/>
    <w:rsid w:val="001976FA"/>
    <w:rsid w:val="001A2D96"/>
    <w:rsid w:val="001A3267"/>
    <w:rsid w:val="001A3612"/>
    <w:rsid w:val="001A5829"/>
    <w:rsid w:val="001A60A5"/>
    <w:rsid w:val="001A7095"/>
    <w:rsid w:val="001A7496"/>
    <w:rsid w:val="001D0F2A"/>
    <w:rsid w:val="001E0774"/>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1D0D"/>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A0"/>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300A0"/>
    <w:rsid w:val="00443146"/>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4F2DAF"/>
    <w:rsid w:val="004F4A31"/>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45414"/>
    <w:rsid w:val="0065048F"/>
    <w:rsid w:val="00652C9A"/>
    <w:rsid w:val="006532AA"/>
    <w:rsid w:val="00656CB4"/>
    <w:rsid w:val="00663086"/>
    <w:rsid w:val="00663FEB"/>
    <w:rsid w:val="006676B5"/>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0893"/>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1478D"/>
    <w:rsid w:val="00820F50"/>
    <w:rsid w:val="0082191F"/>
    <w:rsid w:val="00823FF2"/>
    <w:rsid w:val="00824B81"/>
    <w:rsid w:val="00825CB9"/>
    <w:rsid w:val="00827333"/>
    <w:rsid w:val="00830F7B"/>
    <w:rsid w:val="00841995"/>
    <w:rsid w:val="00847FFD"/>
    <w:rsid w:val="0086172A"/>
    <w:rsid w:val="008631B3"/>
    <w:rsid w:val="00864F3F"/>
    <w:rsid w:val="00864F55"/>
    <w:rsid w:val="00865D38"/>
    <w:rsid w:val="00870D20"/>
    <w:rsid w:val="008731F9"/>
    <w:rsid w:val="00875BD8"/>
    <w:rsid w:val="00877D72"/>
    <w:rsid w:val="0088326E"/>
    <w:rsid w:val="0089158D"/>
    <w:rsid w:val="008916F2"/>
    <w:rsid w:val="00892CB4"/>
    <w:rsid w:val="0089639F"/>
    <w:rsid w:val="008A00C6"/>
    <w:rsid w:val="008A49B4"/>
    <w:rsid w:val="008A6E99"/>
    <w:rsid w:val="008B3AC4"/>
    <w:rsid w:val="008B78BE"/>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138"/>
    <w:rsid w:val="009672A1"/>
    <w:rsid w:val="00971A20"/>
    <w:rsid w:val="009734C3"/>
    <w:rsid w:val="00976B32"/>
    <w:rsid w:val="0098094D"/>
    <w:rsid w:val="00980F4D"/>
    <w:rsid w:val="009856E1"/>
    <w:rsid w:val="009861C0"/>
    <w:rsid w:val="00996C2F"/>
    <w:rsid w:val="00996DF2"/>
    <w:rsid w:val="00997333"/>
    <w:rsid w:val="009A1EC4"/>
    <w:rsid w:val="009A6876"/>
    <w:rsid w:val="009A7289"/>
    <w:rsid w:val="009A7CC4"/>
    <w:rsid w:val="009A7D13"/>
    <w:rsid w:val="009B03D5"/>
    <w:rsid w:val="009B244A"/>
    <w:rsid w:val="009B3098"/>
    <w:rsid w:val="009B3B41"/>
    <w:rsid w:val="009B5EB2"/>
    <w:rsid w:val="009C0726"/>
    <w:rsid w:val="009C1FA3"/>
    <w:rsid w:val="009C2DF3"/>
    <w:rsid w:val="009C3A77"/>
    <w:rsid w:val="009C4F4C"/>
    <w:rsid w:val="009D3E24"/>
    <w:rsid w:val="009D676C"/>
    <w:rsid w:val="009E0058"/>
    <w:rsid w:val="009E389A"/>
    <w:rsid w:val="009E5D29"/>
    <w:rsid w:val="009E61AA"/>
    <w:rsid w:val="009F2427"/>
    <w:rsid w:val="009F4D47"/>
    <w:rsid w:val="009F57A4"/>
    <w:rsid w:val="00A02303"/>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5600D"/>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23BA8"/>
    <w:rsid w:val="00C33412"/>
    <w:rsid w:val="00C33610"/>
    <w:rsid w:val="00C33E7F"/>
    <w:rsid w:val="00C37AE6"/>
    <w:rsid w:val="00C43DD1"/>
    <w:rsid w:val="00C44AB9"/>
    <w:rsid w:val="00C46AE8"/>
    <w:rsid w:val="00C53BA4"/>
    <w:rsid w:val="00C54116"/>
    <w:rsid w:val="00C5476C"/>
    <w:rsid w:val="00C54F00"/>
    <w:rsid w:val="00C56136"/>
    <w:rsid w:val="00C61985"/>
    <w:rsid w:val="00C66166"/>
    <w:rsid w:val="00C74052"/>
    <w:rsid w:val="00C74678"/>
    <w:rsid w:val="00C746A0"/>
    <w:rsid w:val="00C75275"/>
    <w:rsid w:val="00C8033F"/>
    <w:rsid w:val="00C83495"/>
    <w:rsid w:val="00C933E0"/>
    <w:rsid w:val="00C938B5"/>
    <w:rsid w:val="00C93E92"/>
    <w:rsid w:val="00C963C0"/>
    <w:rsid w:val="00CA3349"/>
    <w:rsid w:val="00CB2232"/>
    <w:rsid w:val="00CC0721"/>
    <w:rsid w:val="00CC1406"/>
    <w:rsid w:val="00CC3F47"/>
    <w:rsid w:val="00CC5989"/>
    <w:rsid w:val="00CD47CA"/>
    <w:rsid w:val="00CD5136"/>
    <w:rsid w:val="00CD6685"/>
    <w:rsid w:val="00CD678B"/>
    <w:rsid w:val="00CD7808"/>
    <w:rsid w:val="00CE7065"/>
    <w:rsid w:val="00CF0C16"/>
    <w:rsid w:val="00CF1FF2"/>
    <w:rsid w:val="00CF57A7"/>
    <w:rsid w:val="00D01A98"/>
    <w:rsid w:val="00D036E7"/>
    <w:rsid w:val="00D10254"/>
    <w:rsid w:val="00D12CED"/>
    <w:rsid w:val="00D14414"/>
    <w:rsid w:val="00D14EC8"/>
    <w:rsid w:val="00D15D4F"/>
    <w:rsid w:val="00D15FDC"/>
    <w:rsid w:val="00D174C0"/>
    <w:rsid w:val="00D26819"/>
    <w:rsid w:val="00D335B6"/>
    <w:rsid w:val="00D402AF"/>
    <w:rsid w:val="00D42AA2"/>
    <w:rsid w:val="00D44E04"/>
    <w:rsid w:val="00D51099"/>
    <w:rsid w:val="00D60E2B"/>
    <w:rsid w:val="00D642EC"/>
    <w:rsid w:val="00D71AD7"/>
    <w:rsid w:val="00D71BAD"/>
    <w:rsid w:val="00D7362B"/>
    <w:rsid w:val="00D80ACB"/>
    <w:rsid w:val="00D81646"/>
    <w:rsid w:val="00D821A0"/>
    <w:rsid w:val="00DA21F8"/>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37317"/>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106C"/>
    <w:rsid w:val="00F44301"/>
    <w:rsid w:val="00F45B40"/>
    <w:rsid w:val="00F46CA8"/>
    <w:rsid w:val="00F5013A"/>
    <w:rsid w:val="00F55049"/>
    <w:rsid w:val="00F56CF7"/>
    <w:rsid w:val="00F60443"/>
    <w:rsid w:val="00F622BA"/>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1C26"/>
    <w:rsid w:val="00FC325C"/>
    <w:rsid w:val="00FC52EC"/>
    <w:rsid w:val="00FD5989"/>
    <w:rsid w:val="00FE0319"/>
    <w:rsid w:val="00FE48AF"/>
    <w:rsid w:val="00FE4CA9"/>
    <w:rsid w:val="00FE561A"/>
    <w:rsid w:val="00FE6494"/>
    <w:rsid w:val="00FE6E07"/>
    <w:rsid w:val="00FF7513"/>
    <w:rsid w:val="3D36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D402AF"/>
    <w:pPr>
      <w:keepNext/>
      <w:widowControl w:val="0"/>
      <w:autoSpaceDE w:val="0"/>
      <w:autoSpaceDN w:val="0"/>
      <w:adjustRightInd w:val="0"/>
      <w:spacing w:line="240" w:lineRule="atLeast"/>
      <w:jc w:val="left"/>
      <w:outlineLvl w:val="0"/>
    </w:pPr>
    <w:rPr>
      <w:rFonts w:asciiTheme="majorHAnsi" w:hAnsiTheme="majorHAnsi" w:cs="Courier New"/>
      <w:b/>
      <w:bCs/>
      <w:sz w:val="36"/>
      <w:szCs w:val="28"/>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D402AF"/>
    <w:rPr>
      <w:rFonts w:asciiTheme="majorHAnsi" w:hAnsiTheme="majorHAnsi" w:cs="Courier New"/>
      <w:b/>
      <w:bCs/>
      <w:sz w:val="36"/>
      <w:szCs w:val="28"/>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styleId="Revision">
    <w:name w:val="Revision"/>
    <w:hidden/>
    <w:uiPriority w:val="99"/>
    <w:semiHidden/>
    <w:rsid w:val="006E0893"/>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1879658">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609864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9BE7D551CD14E94A7F88643A7D318" ma:contentTypeVersion="12" ma:contentTypeDescription="Create a new document." ma:contentTypeScope="" ma:versionID="2010dfbb9eac6170d162c3dae2577541">
  <xsd:schema xmlns:xsd="http://www.w3.org/2001/XMLSchema" xmlns:xs="http://www.w3.org/2001/XMLSchema" xmlns:p="http://schemas.microsoft.com/office/2006/metadata/properties" xmlns:ns3="9238434b-f2d7-40d3-bea0-a6b9ac1a39e2" xmlns:ns4="18396288-ed2b-45c9-9a15-83c3be0d14d7" targetNamespace="http://schemas.microsoft.com/office/2006/metadata/properties" ma:root="true" ma:fieldsID="89a996cd9c73b03042aa03709fdbf71b" ns3:_="" ns4:_="">
    <xsd:import namespace="9238434b-f2d7-40d3-bea0-a6b9ac1a39e2"/>
    <xsd:import namespace="18396288-ed2b-45c9-9a15-83c3be0d14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8434b-f2d7-40d3-bea0-a6b9ac1a39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96288-ed2b-45c9-9a15-83c3be0d14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39A0-1CFB-493D-A4AC-1C1C7130E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8434b-f2d7-40d3-bea0-a6b9ac1a39e2"/>
    <ds:schemaRef ds:uri="18396288-ed2b-45c9-9a15-83c3be0d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5F048-A2C8-438B-BBA3-2BA9C04B440A}">
  <ds:schemaRefs>
    <ds:schemaRef ds:uri="http://schemas.microsoft.com/sharepoint/v3/contenttype/forms"/>
  </ds:schemaRefs>
</ds:datastoreItem>
</file>

<file path=customXml/itemProps3.xml><?xml version="1.0" encoding="utf-8"?>
<ds:datastoreItem xmlns:ds="http://schemas.openxmlformats.org/officeDocument/2006/customXml" ds:itemID="{34C2E46C-E55E-470E-BBF6-9F4EEF4FC2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D1110D-5D47-45CE-9FE5-0BD455EB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2020-04-15T16:07:00Z</dcterms:created>
  <dcterms:modified xsi:type="dcterms:W3CDTF">2020-04-15T16:07:00Z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0x010100D2C9BE7D551CD14E94A7F88643A7D318</vt:lpwstr>
  </property>
</Properties>
</file>